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0B60" w:rsidRPr="00DF18CC" w:rsidRDefault="00660B60" w:rsidP="00660B60">
      <w:pPr>
        <w:pStyle w:val="ConsNormal"/>
        <w:widowControl/>
        <w:ind w:left="4674" w:firstLine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Pr="00DF18CC">
        <w:rPr>
          <w:rFonts w:ascii="Times New Roman" w:hAnsi="Times New Roman"/>
          <w:sz w:val="24"/>
          <w:szCs w:val="24"/>
        </w:rPr>
        <w:t>риложение 2</w:t>
      </w:r>
    </w:p>
    <w:p w:rsidR="00660B60" w:rsidRDefault="00660B60" w:rsidP="00660B60">
      <w:pPr>
        <w:widowControl w:val="0"/>
        <w:ind w:left="10773" w:right="-54" w:firstLine="426"/>
        <w:jc w:val="right"/>
        <w:rPr>
          <w:sz w:val="30"/>
        </w:rPr>
      </w:pPr>
      <w:r>
        <w:rPr>
          <w:color w:val="000000"/>
        </w:rPr>
        <w:t xml:space="preserve">к решению Совета местного самоуправления сельского поселения </w:t>
      </w:r>
      <w:proofErr w:type="spellStart"/>
      <w:r>
        <w:rPr>
          <w:color w:val="000000"/>
        </w:rPr>
        <w:t>Шордаково</w:t>
      </w:r>
      <w:proofErr w:type="spellEnd"/>
      <w:r>
        <w:rPr>
          <w:color w:val="000000"/>
        </w:rPr>
        <w:t xml:space="preserve">     «О местно</w:t>
      </w:r>
      <w:r w:rsidR="00CA2A97">
        <w:rPr>
          <w:color w:val="000000"/>
        </w:rPr>
        <w:t>м</w:t>
      </w:r>
      <w:r>
        <w:rPr>
          <w:color w:val="000000"/>
        </w:rPr>
        <w:t xml:space="preserve">  бюджет</w:t>
      </w:r>
      <w:r w:rsidR="00CA2A97">
        <w:rPr>
          <w:color w:val="000000"/>
        </w:rPr>
        <w:t>е</w:t>
      </w:r>
      <w:r>
        <w:rPr>
          <w:color w:val="000000"/>
        </w:rPr>
        <w:t xml:space="preserve"> сельского поселения </w:t>
      </w:r>
      <w:proofErr w:type="spellStart"/>
      <w:r>
        <w:rPr>
          <w:color w:val="000000"/>
        </w:rPr>
        <w:t>Шордаково</w:t>
      </w:r>
      <w:proofErr w:type="spellEnd"/>
      <w:r>
        <w:rPr>
          <w:color w:val="000000"/>
        </w:rPr>
        <w:t xml:space="preserve">  на 2018 год и плановый период 2019 и 2020 годов »</w:t>
      </w:r>
      <w:r w:rsidR="0047384B">
        <w:rPr>
          <w:color w:val="000000"/>
        </w:rPr>
        <w:t xml:space="preserve"> </w:t>
      </w:r>
      <w:r>
        <w:rPr>
          <w:color w:val="000000"/>
        </w:rPr>
        <w:t xml:space="preserve"> </w:t>
      </w:r>
      <w:r w:rsidR="00D7090F" w:rsidRPr="00D7090F">
        <w:rPr>
          <w:color w:val="000000"/>
        </w:rPr>
        <w:t>№ 10/1 от 28.12.2017г.</w:t>
      </w:r>
    </w:p>
    <w:p w:rsidR="00660B60" w:rsidRPr="002F6EC6" w:rsidRDefault="00660B60" w:rsidP="00660B60">
      <w:pPr>
        <w:pStyle w:val="ConsPlusNormal"/>
        <w:jc w:val="both"/>
        <w:rPr>
          <w:rFonts w:ascii="Times New Roman" w:hAnsi="Times New Roman" w:cs="Times New Roman"/>
        </w:rPr>
      </w:pPr>
    </w:p>
    <w:p w:rsidR="00660B60" w:rsidRPr="00DF18CC" w:rsidRDefault="00660B60" w:rsidP="00660B6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DF18CC">
        <w:rPr>
          <w:rFonts w:ascii="Times New Roman" w:hAnsi="Times New Roman" w:cs="Times New Roman"/>
          <w:sz w:val="28"/>
          <w:szCs w:val="28"/>
        </w:rPr>
        <w:t>ГЛАВНЫЕ АДМИНИСТРАТОРЫ</w:t>
      </w:r>
    </w:p>
    <w:p w:rsidR="00660B60" w:rsidRPr="00DF18CC" w:rsidRDefault="00660B60" w:rsidP="00660B6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DF18CC">
        <w:rPr>
          <w:rFonts w:ascii="Times New Roman" w:hAnsi="Times New Roman" w:cs="Times New Roman"/>
          <w:sz w:val="28"/>
          <w:szCs w:val="28"/>
        </w:rPr>
        <w:t>ДОХОДОВ МЕСТНОГО БЮДЖЕТА</w:t>
      </w:r>
    </w:p>
    <w:p w:rsidR="00660B60" w:rsidRPr="002F6EC6" w:rsidRDefault="00660B60" w:rsidP="00660B60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14074" w:type="dxa"/>
        <w:tblInd w:w="7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64"/>
        <w:gridCol w:w="1984"/>
        <w:gridCol w:w="2926"/>
        <w:gridCol w:w="850"/>
        <w:gridCol w:w="7350"/>
      </w:tblGrid>
      <w:tr w:rsidR="00660B60" w:rsidRPr="002F6EC6" w:rsidTr="00CE4C52">
        <w:tc>
          <w:tcPr>
            <w:tcW w:w="964" w:type="dxa"/>
          </w:tcPr>
          <w:p w:rsidR="00660B60" w:rsidRPr="00121A40" w:rsidRDefault="00660B60" w:rsidP="00CE4C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Cs w:val="22"/>
              </w:rPr>
            </w:pPr>
            <w:r w:rsidRPr="00121A40">
              <w:rPr>
                <w:rFonts w:ascii="Times New Roman" w:hAnsi="Times New Roman" w:cs="Times New Roman"/>
                <w:szCs w:val="22"/>
              </w:rPr>
              <w:t>Гл. администратор</w:t>
            </w:r>
          </w:p>
        </w:tc>
        <w:tc>
          <w:tcPr>
            <w:tcW w:w="1984" w:type="dxa"/>
          </w:tcPr>
          <w:p w:rsidR="00660B60" w:rsidRPr="00121A40" w:rsidRDefault="00660B60" w:rsidP="00CE4C52">
            <w:pPr>
              <w:pStyle w:val="ConsPlusNormal"/>
              <w:ind w:firstLine="29"/>
              <w:jc w:val="center"/>
              <w:rPr>
                <w:rFonts w:ascii="Times New Roman" w:hAnsi="Times New Roman" w:cs="Times New Roman"/>
                <w:szCs w:val="22"/>
              </w:rPr>
            </w:pPr>
            <w:r w:rsidRPr="00121A40">
              <w:rPr>
                <w:rFonts w:ascii="Times New Roman" w:hAnsi="Times New Roman" w:cs="Times New Roman"/>
                <w:szCs w:val="22"/>
              </w:rPr>
              <w:t>Наименование гл. администратора</w:t>
            </w:r>
          </w:p>
        </w:tc>
        <w:tc>
          <w:tcPr>
            <w:tcW w:w="2926" w:type="dxa"/>
          </w:tcPr>
          <w:p w:rsidR="00660B60" w:rsidRPr="00121A40" w:rsidRDefault="00660B60" w:rsidP="00CE4C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Cs w:val="22"/>
              </w:rPr>
            </w:pPr>
            <w:r w:rsidRPr="00121A40">
              <w:rPr>
                <w:rFonts w:ascii="Times New Roman" w:hAnsi="Times New Roman" w:cs="Times New Roman"/>
                <w:szCs w:val="22"/>
              </w:rPr>
              <w:t>КВД</w:t>
            </w:r>
          </w:p>
          <w:p w:rsidR="00660B60" w:rsidRPr="00121A40" w:rsidRDefault="00660B60" w:rsidP="00CE4C5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0" w:type="dxa"/>
          </w:tcPr>
          <w:p w:rsidR="00660B60" w:rsidRPr="00121A40" w:rsidRDefault="00660B60" w:rsidP="00CE4C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Cs w:val="22"/>
              </w:rPr>
            </w:pPr>
            <w:r w:rsidRPr="00121A40">
              <w:rPr>
                <w:rFonts w:ascii="Times New Roman" w:hAnsi="Times New Roman" w:cs="Times New Roman"/>
                <w:szCs w:val="22"/>
              </w:rPr>
              <w:t>Код цели</w:t>
            </w:r>
          </w:p>
        </w:tc>
        <w:tc>
          <w:tcPr>
            <w:tcW w:w="7350" w:type="dxa"/>
          </w:tcPr>
          <w:p w:rsidR="00660B60" w:rsidRPr="00121A40" w:rsidRDefault="00660B60" w:rsidP="00CE4C5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21A40">
              <w:rPr>
                <w:rFonts w:ascii="Times New Roman" w:hAnsi="Times New Roman" w:cs="Times New Roman"/>
                <w:szCs w:val="22"/>
              </w:rPr>
              <w:t>Наименование КВД</w:t>
            </w:r>
          </w:p>
        </w:tc>
      </w:tr>
      <w:tr w:rsidR="00660B60" w:rsidRPr="002F6EC6" w:rsidTr="00CE4C52">
        <w:tc>
          <w:tcPr>
            <w:tcW w:w="964" w:type="dxa"/>
          </w:tcPr>
          <w:p w:rsidR="00660B60" w:rsidRPr="00121A40" w:rsidRDefault="00660B60" w:rsidP="00CE4C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Cs w:val="22"/>
              </w:rPr>
            </w:pPr>
            <w:r w:rsidRPr="00121A40">
              <w:rPr>
                <w:rFonts w:ascii="Times New Roman" w:hAnsi="Times New Roman" w:cs="Times New Roman"/>
                <w:szCs w:val="22"/>
              </w:rPr>
              <w:t>100</w:t>
            </w:r>
          </w:p>
        </w:tc>
        <w:tc>
          <w:tcPr>
            <w:tcW w:w="13110" w:type="dxa"/>
            <w:gridSpan w:val="4"/>
          </w:tcPr>
          <w:p w:rsidR="00660B60" w:rsidRPr="00121A40" w:rsidRDefault="00660B60" w:rsidP="00CE4C52">
            <w:pPr>
              <w:jc w:val="center"/>
              <w:rPr>
                <w:bCs/>
              </w:rPr>
            </w:pPr>
            <w:r>
              <w:rPr>
                <w:bCs/>
              </w:rPr>
              <w:t>Управление федерального казначейства</w:t>
            </w:r>
          </w:p>
        </w:tc>
      </w:tr>
      <w:tr w:rsidR="00660B60" w:rsidRPr="002F6EC6" w:rsidTr="00CE4C52">
        <w:tc>
          <w:tcPr>
            <w:tcW w:w="964" w:type="dxa"/>
          </w:tcPr>
          <w:p w:rsidR="00660B60" w:rsidRPr="00121A40" w:rsidRDefault="00660B60" w:rsidP="00CE4C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Cs w:val="22"/>
              </w:rPr>
            </w:pPr>
            <w:r w:rsidRPr="00121A40">
              <w:rPr>
                <w:rFonts w:ascii="Times New Roman" w:hAnsi="Times New Roman" w:cs="Times New Roman"/>
                <w:szCs w:val="22"/>
              </w:rPr>
              <w:t>100</w:t>
            </w:r>
          </w:p>
        </w:tc>
        <w:tc>
          <w:tcPr>
            <w:tcW w:w="1984" w:type="dxa"/>
          </w:tcPr>
          <w:p w:rsidR="00660B60" w:rsidRPr="00121A40" w:rsidRDefault="00660B60" w:rsidP="00CE4C52">
            <w:pPr>
              <w:rPr>
                <w:bCs/>
              </w:rPr>
            </w:pPr>
            <w:r>
              <w:rPr>
                <w:bCs/>
              </w:rPr>
              <w:t>Управление федерального казначейства</w:t>
            </w:r>
          </w:p>
        </w:tc>
        <w:tc>
          <w:tcPr>
            <w:tcW w:w="2926" w:type="dxa"/>
          </w:tcPr>
          <w:p w:rsidR="00660B60" w:rsidRPr="00121A40" w:rsidRDefault="00660B60" w:rsidP="00CE4C52">
            <w:pPr>
              <w:jc w:val="center"/>
              <w:rPr>
                <w:bCs/>
              </w:rPr>
            </w:pPr>
            <w:r w:rsidRPr="00121A40">
              <w:rPr>
                <w:bCs/>
              </w:rPr>
              <w:t>1.03.02230.01.0000</w:t>
            </w:r>
            <w:r>
              <w:rPr>
                <w:bCs/>
              </w:rPr>
              <w:t>.110</w:t>
            </w:r>
          </w:p>
          <w:p w:rsidR="00660B60" w:rsidRPr="00121A40" w:rsidRDefault="00660B60" w:rsidP="00CE4C52">
            <w:pPr>
              <w:jc w:val="center"/>
              <w:rPr>
                <w:bCs/>
              </w:rPr>
            </w:pPr>
          </w:p>
        </w:tc>
        <w:tc>
          <w:tcPr>
            <w:tcW w:w="850" w:type="dxa"/>
          </w:tcPr>
          <w:p w:rsidR="00660B60" w:rsidRPr="00121A40" w:rsidRDefault="00660B60" w:rsidP="00CE4C52">
            <w:pPr>
              <w:rPr>
                <w:bCs/>
              </w:rPr>
            </w:pPr>
            <w:r w:rsidRPr="00121A40">
              <w:rPr>
                <w:bCs/>
              </w:rPr>
              <w:t>0409</w:t>
            </w:r>
          </w:p>
        </w:tc>
        <w:tc>
          <w:tcPr>
            <w:tcW w:w="7350" w:type="dxa"/>
          </w:tcPr>
          <w:p w:rsidR="00660B60" w:rsidRPr="00121A40" w:rsidRDefault="00660B60" w:rsidP="00CE4C52">
            <w:pPr>
              <w:rPr>
                <w:bCs/>
                <w:color w:val="FF0000"/>
              </w:rPr>
            </w:pPr>
            <w:r w:rsidRPr="00121A40">
              <w:rPr>
                <w:bCs/>
              </w:rPr>
              <w:t>Доходы от уплаты акцизов на дизельное топливо, зачисляемые в консолидированные бюджеты субъектов Российской Федерации</w:t>
            </w:r>
          </w:p>
        </w:tc>
      </w:tr>
      <w:tr w:rsidR="00660B60" w:rsidRPr="002F6EC6" w:rsidTr="00CE4C52">
        <w:tc>
          <w:tcPr>
            <w:tcW w:w="964" w:type="dxa"/>
          </w:tcPr>
          <w:p w:rsidR="00660B60" w:rsidRPr="00121A40" w:rsidRDefault="00660B60" w:rsidP="00CE4C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Cs w:val="22"/>
              </w:rPr>
            </w:pPr>
            <w:r w:rsidRPr="00121A40">
              <w:rPr>
                <w:rFonts w:ascii="Times New Roman" w:hAnsi="Times New Roman" w:cs="Times New Roman"/>
                <w:szCs w:val="22"/>
              </w:rPr>
              <w:t>100</w:t>
            </w:r>
          </w:p>
        </w:tc>
        <w:tc>
          <w:tcPr>
            <w:tcW w:w="1984" w:type="dxa"/>
          </w:tcPr>
          <w:p w:rsidR="00660B60" w:rsidRPr="00121A40" w:rsidRDefault="00660B60" w:rsidP="00CE4C52">
            <w:pPr>
              <w:rPr>
                <w:bCs/>
              </w:rPr>
            </w:pPr>
            <w:r>
              <w:rPr>
                <w:bCs/>
              </w:rPr>
              <w:t>Управление федерального казначейства</w:t>
            </w:r>
          </w:p>
        </w:tc>
        <w:tc>
          <w:tcPr>
            <w:tcW w:w="2926" w:type="dxa"/>
          </w:tcPr>
          <w:p w:rsidR="00660B60" w:rsidRPr="00121A40" w:rsidRDefault="00660B60" w:rsidP="00CE4C52">
            <w:pPr>
              <w:jc w:val="center"/>
              <w:rPr>
                <w:bCs/>
              </w:rPr>
            </w:pPr>
            <w:r w:rsidRPr="00121A40">
              <w:rPr>
                <w:bCs/>
              </w:rPr>
              <w:t>1.03.02240.01.0000</w:t>
            </w:r>
            <w:r>
              <w:rPr>
                <w:bCs/>
              </w:rPr>
              <w:t>.110</w:t>
            </w:r>
          </w:p>
        </w:tc>
        <w:tc>
          <w:tcPr>
            <w:tcW w:w="850" w:type="dxa"/>
          </w:tcPr>
          <w:p w:rsidR="00660B60" w:rsidRPr="00121A40" w:rsidRDefault="00660B60" w:rsidP="00CE4C52">
            <w:pPr>
              <w:rPr>
                <w:bCs/>
              </w:rPr>
            </w:pPr>
            <w:r w:rsidRPr="00121A40">
              <w:rPr>
                <w:bCs/>
              </w:rPr>
              <w:t>0409</w:t>
            </w:r>
          </w:p>
        </w:tc>
        <w:tc>
          <w:tcPr>
            <w:tcW w:w="7350" w:type="dxa"/>
          </w:tcPr>
          <w:p w:rsidR="00660B60" w:rsidRPr="00121A40" w:rsidRDefault="00660B60" w:rsidP="00CE4C52">
            <w:pPr>
              <w:rPr>
                <w:bCs/>
                <w:color w:val="FF0000"/>
              </w:rPr>
            </w:pPr>
            <w:r w:rsidRPr="00121A40">
              <w:rPr>
                <w:bCs/>
              </w:rPr>
              <w:t xml:space="preserve">Доходы от уплаты акцизов на </w:t>
            </w:r>
            <w:r>
              <w:rPr>
                <w:bCs/>
              </w:rPr>
              <w:t>моторные масла для дизельных и (или) карбюраторных (</w:t>
            </w:r>
            <w:proofErr w:type="spellStart"/>
            <w:r>
              <w:rPr>
                <w:bCs/>
              </w:rPr>
              <w:t>инжекторных</w:t>
            </w:r>
            <w:proofErr w:type="spellEnd"/>
            <w:r>
              <w:rPr>
                <w:bCs/>
              </w:rPr>
              <w:t>) двигателей</w:t>
            </w:r>
            <w:r w:rsidRPr="00121A40">
              <w:rPr>
                <w:bCs/>
              </w:rPr>
              <w:t>, зачисляемые в консолидированные бюджеты субъектов Российской Федерации</w:t>
            </w:r>
          </w:p>
        </w:tc>
      </w:tr>
      <w:tr w:rsidR="00660B60" w:rsidRPr="002F6EC6" w:rsidTr="00CE4C52">
        <w:tc>
          <w:tcPr>
            <w:tcW w:w="964" w:type="dxa"/>
          </w:tcPr>
          <w:p w:rsidR="00660B60" w:rsidRPr="00121A40" w:rsidRDefault="00660B60" w:rsidP="00CE4C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Cs w:val="22"/>
              </w:rPr>
            </w:pPr>
            <w:r w:rsidRPr="00121A40">
              <w:rPr>
                <w:rFonts w:ascii="Times New Roman" w:hAnsi="Times New Roman" w:cs="Times New Roman"/>
                <w:szCs w:val="22"/>
              </w:rPr>
              <w:t>100</w:t>
            </w:r>
          </w:p>
        </w:tc>
        <w:tc>
          <w:tcPr>
            <w:tcW w:w="1984" w:type="dxa"/>
          </w:tcPr>
          <w:p w:rsidR="00660B60" w:rsidRPr="00121A40" w:rsidRDefault="00660B60" w:rsidP="00CE4C52">
            <w:pPr>
              <w:rPr>
                <w:bCs/>
              </w:rPr>
            </w:pPr>
            <w:r>
              <w:rPr>
                <w:bCs/>
              </w:rPr>
              <w:t>Управление федерального казначейства</w:t>
            </w:r>
          </w:p>
        </w:tc>
        <w:tc>
          <w:tcPr>
            <w:tcW w:w="2926" w:type="dxa"/>
          </w:tcPr>
          <w:p w:rsidR="00660B60" w:rsidRPr="00121A40" w:rsidRDefault="00660B60" w:rsidP="00CE4C52">
            <w:pPr>
              <w:jc w:val="center"/>
              <w:rPr>
                <w:bCs/>
              </w:rPr>
            </w:pPr>
            <w:r w:rsidRPr="00121A40">
              <w:rPr>
                <w:bCs/>
              </w:rPr>
              <w:t>1.03.02250.01.0000</w:t>
            </w:r>
            <w:r>
              <w:rPr>
                <w:bCs/>
              </w:rPr>
              <w:t>.110</w:t>
            </w:r>
          </w:p>
        </w:tc>
        <w:tc>
          <w:tcPr>
            <w:tcW w:w="850" w:type="dxa"/>
          </w:tcPr>
          <w:p w:rsidR="00660B60" w:rsidRPr="00121A40" w:rsidRDefault="00660B60" w:rsidP="00CE4C52">
            <w:pPr>
              <w:rPr>
                <w:bCs/>
              </w:rPr>
            </w:pPr>
            <w:r w:rsidRPr="00121A40">
              <w:rPr>
                <w:bCs/>
              </w:rPr>
              <w:t>0409</w:t>
            </w:r>
          </w:p>
        </w:tc>
        <w:tc>
          <w:tcPr>
            <w:tcW w:w="7350" w:type="dxa"/>
          </w:tcPr>
          <w:p w:rsidR="00660B60" w:rsidRPr="00121A40" w:rsidRDefault="00660B60" w:rsidP="00CE4C52">
            <w:pPr>
              <w:rPr>
                <w:bCs/>
                <w:color w:val="FF0000"/>
              </w:rPr>
            </w:pPr>
            <w:r w:rsidRPr="00121A40">
              <w:rPr>
                <w:bCs/>
              </w:rPr>
              <w:t xml:space="preserve">Доходы от уплаты акцизов на </w:t>
            </w:r>
            <w:r>
              <w:rPr>
                <w:bCs/>
              </w:rPr>
              <w:t>автомобильный бензин, производимый на территории Российской Федерации</w:t>
            </w:r>
            <w:proofErr w:type="gramStart"/>
            <w:r>
              <w:rPr>
                <w:bCs/>
              </w:rPr>
              <w:t xml:space="preserve"> </w:t>
            </w:r>
            <w:r w:rsidRPr="00121A40">
              <w:rPr>
                <w:bCs/>
              </w:rPr>
              <w:t>,</w:t>
            </w:r>
            <w:proofErr w:type="gramEnd"/>
            <w:r w:rsidRPr="00121A40">
              <w:rPr>
                <w:bCs/>
              </w:rPr>
              <w:t xml:space="preserve"> зачисляемые в консолидированные бюджеты субъектов Российской Федерации</w:t>
            </w:r>
          </w:p>
        </w:tc>
      </w:tr>
      <w:tr w:rsidR="00660B60" w:rsidRPr="002F6EC6" w:rsidTr="00CE4C52">
        <w:tc>
          <w:tcPr>
            <w:tcW w:w="964" w:type="dxa"/>
          </w:tcPr>
          <w:p w:rsidR="00660B60" w:rsidRPr="00121A40" w:rsidRDefault="00660B60" w:rsidP="00CE4C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Cs w:val="22"/>
              </w:rPr>
            </w:pPr>
            <w:r w:rsidRPr="00121A40">
              <w:rPr>
                <w:rFonts w:ascii="Times New Roman" w:hAnsi="Times New Roman" w:cs="Times New Roman"/>
                <w:szCs w:val="22"/>
              </w:rPr>
              <w:t>100</w:t>
            </w:r>
          </w:p>
        </w:tc>
        <w:tc>
          <w:tcPr>
            <w:tcW w:w="1984" w:type="dxa"/>
          </w:tcPr>
          <w:p w:rsidR="00660B60" w:rsidRPr="00121A40" w:rsidRDefault="00660B60" w:rsidP="00CE4C52">
            <w:pPr>
              <w:rPr>
                <w:bCs/>
              </w:rPr>
            </w:pPr>
            <w:r>
              <w:rPr>
                <w:bCs/>
              </w:rPr>
              <w:t>Управление федерального казначейства</w:t>
            </w:r>
          </w:p>
        </w:tc>
        <w:tc>
          <w:tcPr>
            <w:tcW w:w="2926" w:type="dxa"/>
          </w:tcPr>
          <w:p w:rsidR="00660B60" w:rsidRPr="00121A40" w:rsidRDefault="00660B60" w:rsidP="00CE4C52">
            <w:pPr>
              <w:jc w:val="center"/>
              <w:rPr>
                <w:bCs/>
              </w:rPr>
            </w:pPr>
            <w:r w:rsidRPr="00121A40">
              <w:rPr>
                <w:bCs/>
              </w:rPr>
              <w:t>1.03.02260.01.0000</w:t>
            </w:r>
            <w:r>
              <w:rPr>
                <w:bCs/>
              </w:rPr>
              <w:t>.110</w:t>
            </w:r>
          </w:p>
        </w:tc>
        <w:tc>
          <w:tcPr>
            <w:tcW w:w="850" w:type="dxa"/>
          </w:tcPr>
          <w:p w:rsidR="00660B60" w:rsidRPr="00121A40" w:rsidRDefault="00660B60" w:rsidP="00CE4C52">
            <w:pPr>
              <w:rPr>
                <w:bCs/>
              </w:rPr>
            </w:pPr>
            <w:r w:rsidRPr="00121A40">
              <w:rPr>
                <w:bCs/>
              </w:rPr>
              <w:t>0409</w:t>
            </w:r>
          </w:p>
        </w:tc>
        <w:tc>
          <w:tcPr>
            <w:tcW w:w="7350" w:type="dxa"/>
          </w:tcPr>
          <w:p w:rsidR="00660B60" w:rsidRPr="00121A40" w:rsidRDefault="00660B60" w:rsidP="00CE4C52">
            <w:pPr>
              <w:rPr>
                <w:bCs/>
                <w:color w:val="FF0000"/>
              </w:rPr>
            </w:pPr>
            <w:r w:rsidRPr="00121A40">
              <w:rPr>
                <w:bCs/>
              </w:rPr>
              <w:t xml:space="preserve">Доходы от уплаты акцизов на </w:t>
            </w:r>
            <w:r>
              <w:rPr>
                <w:bCs/>
              </w:rPr>
              <w:t>прямогонный бензин, производимый на территории Российской Федерации</w:t>
            </w:r>
            <w:proofErr w:type="gramStart"/>
            <w:r>
              <w:rPr>
                <w:bCs/>
              </w:rPr>
              <w:t xml:space="preserve"> </w:t>
            </w:r>
            <w:r w:rsidRPr="00121A40">
              <w:rPr>
                <w:bCs/>
              </w:rPr>
              <w:t>,</w:t>
            </w:r>
            <w:proofErr w:type="gramEnd"/>
            <w:r w:rsidRPr="00121A40">
              <w:rPr>
                <w:bCs/>
              </w:rPr>
              <w:t xml:space="preserve"> зачисляемые в консолидированные бюджеты субъектов Российской Федерации</w:t>
            </w:r>
          </w:p>
        </w:tc>
      </w:tr>
      <w:tr w:rsidR="00660B60" w:rsidRPr="002F6EC6" w:rsidTr="00CE4C52">
        <w:tc>
          <w:tcPr>
            <w:tcW w:w="964" w:type="dxa"/>
          </w:tcPr>
          <w:p w:rsidR="00660B60" w:rsidRPr="00121A40" w:rsidRDefault="00660B60" w:rsidP="00CE4C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Cs w:val="22"/>
              </w:rPr>
            </w:pPr>
            <w:r w:rsidRPr="00121A40">
              <w:rPr>
                <w:rFonts w:ascii="Times New Roman" w:hAnsi="Times New Roman" w:cs="Times New Roman"/>
                <w:szCs w:val="22"/>
              </w:rPr>
              <w:t>182</w:t>
            </w:r>
          </w:p>
        </w:tc>
        <w:tc>
          <w:tcPr>
            <w:tcW w:w="13110" w:type="dxa"/>
            <w:gridSpan w:val="4"/>
          </w:tcPr>
          <w:p w:rsidR="00660B60" w:rsidRPr="002F1B93" w:rsidRDefault="00660B60" w:rsidP="00CE4C5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1B93">
              <w:rPr>
                <w:rFonts w:ascii="Times New Roman" w:hAnsi="Times New Roman" w:cs="Times New Roman"/>
                <w:sz w:val="24"/>
                <w:szCs w:val="24"/>
              </w:rPr>
              <w:t>Федеральная налоговая служба</w:t>
            </w:r>
          </w:p>
        </w:tc>
      </w:tr>
      <w:tr w:rsidR="00660B60" w:rsidRPr="002F6EC6" w:rsidTr="00CE4C52">
        <w:tc>
          <w:tcPr>
            <w:tcW w:w="964" w:type="dxa"/>
          </w:tcPr>
          <w:p w:rsidR="00660B60" w:rsidRPr="00121A40" w:rsidRDefault="00660B60" w:rsidP="00CE4C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Cs w:val="22"/>
              </w:rPr>
            </w:pPr>
            <w:r w:rsidRPr="00121A40">
              <w:rPr>
                <w:rFonts w:ascii="Times New Roman" w:hAnsi="Times New Roman" w:cs="Times New Roman"/>
                <w:szCs w:val="22"/>
              </w:rPr>
              <w:lastRenderedPageBreak/>
              <w:t>182</w:t>
            </w:r>
          </w:p>
        </w:tc>
        <w:tc>
          <w:tcPr>
            <w:tcW w:w="1984" w:type="dxa"/>
          </w:tcPr>
          <w:p w:rsidR="00660B60" w:rsidRPr="002F1B93" w:rsidRDefault="00660B60" w:rsidP="00CE4C52">
            <w:pPr>
              <w:pStyle w:val="ConsPlusNormal"/>
              <w:ind w:firstLine="29"/>
              <w:rPr>
                <w:rFonts w:ascii="Times New Roman" w:hAnsi="Times New Roman" w:cs="Times New Roman"/>
                <w:sz w:val="24"/>
                <w:szCs w:val="24"/>
              </w:rPr>
            </w:pPr>
            <w:r w:rsidRPr="002F1B93">
              <w:rPr>
                <w:rFonts w:ascii="Times New Roman" w:hAnsi="Times New Roman" w:cs="Times New Roman"/>
                <w:sz w:val="24"/>
                <w:szCs w:val="24"/>
              </w:rPr>
              <w:t>Федеральная налоговая служба</w:t>
            </w:r>
          </w:p>
        </w:tc>
        <w:tc>
          <w:tcPr>
            <w:tcW w:w="2926" w:type="dxa"/>
          </w:tcPr>
          <w:p w:rsidR="00660B60" w:rsidRPr="002F1B93" w:rsidRDefault="00660B60" w:rsidP="00CE4C52">
            <w:pPr>
              <w:pStyle w:val="ConsPlusNormal"/>
              <w:ind w:firstLine="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1B93">
              <w:rPr>
                <w:rFonts w:ascii="Times New Roman" w:hAnsi="Times New Roman" w:cs="Times New Roman"/>
                <w:sz w:val="24"/>
                <w:szCs w:val="24"/>
              </w:rPr>
              <w:t>1.01.02010.01.1000.110</w:t>
            </w:r>
          </w:p>
        </w:tc>
        <w:tc>
          <w:tcPr>
            <w:tcW w:w="850" w:type="dxa"/>
          </w:tcPr>
          <w:p w:rsidR="00660B60" w:rsidRPr="00121A40" w:rsidRDefault="00660B60" w:rsidP="00CE4C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Cs w:val="22"/>
              </w:rPr>
            </w:pPr>
            <w:r w:rsidRPr="00121A40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7350" w:type="dxa"/>
          </w:tcPr>
          <w:p w:rsidR="00660B60" w:rsidRPr="002F1B93" w:rsidRDefault="00660B60" w:rsidP="00CE4C5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1B93">
              <w:rPr>
                <w:rFonts w:ascii="Times New Roman" w:hAnsi="Times New Roman" w:cs="Times New Roman"/>
                <w:sz w:val="24"/>
                <w:szCs w:val="24"/>
              </w:rPr>
              <w:t>Налог на доходы физических лиц с доходов, полученных физическими лицами, являющимися резидентами Российской Федерации в виде дивидендов от долевого участия в деятельности организации (сумма платежа)</w:t>
            </w:r>
          </w:p>
        </w:tc>
      </w:tr>
      <w:tr w:rsidR="00660B60" w:rsidRPr="002F6EC6" w:rsidTr="00CE4C52">
        <w:tc>
          <w:tcPr>
            <w:tcW w:w="964" w:type="dxa"/>
          </w:tcPr>
          <w:p w:rsidR="00660B60" w:rsidRPr="00121A40" w:rsidRDefault="00660B60" w:rsidP="00CE4C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Cs w:val="22"/>
              </w:rPr>
            </w:pPr>
            <w:r w:rsidRPr="00121A40">
              <w:rPr>
                <w:rFonts w:ascii="Times New Roman" w:hAnsi="Times New Roman" w:cs="Times New Roman"/>
                <w:szCs w:val="22"/>
              </w:rPr>
              <w:t>182</w:t>
            </w:r>
          </w:p>
        </w:tc>
        <w:tc>
          <w:tcPr>
            <w:tcW w:w="1984" w:type="dxa"/>
          </w:tcPr>
          <w:p w:rsidR="00660B60" w:rsidRPr="002F1B93" w:rsidRDefault="00660B60" w:rsidP="00CE4C52">
            <w:pPr>
              <w:pStyle w:val="ConsPlusNormal"/>
              <w:ind w:firstLine="29"/>
              <w:rPr>
                <w:rFonts w:ascii="Times New Roman" w:hAnsi="Times New Roman" w:cs="Times New Roman"/>
                <w:sz w:val="24"/>
                <w:szCs w:val="24"/>
              </w:rPr>
            </w:pPr>
            <w:r w:rsidRPr="002F1B93">
              <w:rPr>
                <w:rFonts w:ascii="Times New Roman" w:hAnsi="Times New Roman" w:cs="Times New Roman"/>
                <w:sz w:val="24"/>
                <w:szCs w:val="24"/>
              </w:rPr>
              <w:t>Федеральная налоговая служба</w:t>
            </w:r>
          </w:p>
        </w:tc>
        <w:tc>
          <w:tcPr>
            <w:tcW w:w="2926" w:type="dxa"/>
          </w:tcPr>
          <w:p w:rsidR="00660B60" w:rsidRPr="002F1B93" w:rsidRDefault="00660B60" w:rsidP="00CE4C52">
            <w:pPr>
              <w:pStyle w:val="ConsPlusNormal"/>
              <w:ind w:firstLine="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1B93">
              <w:rPr>
                <w:rFonts w:ascii="Times New Roman" w:hAnsi="Times New Roman" w:cs="Times New Roman"/>
                <w:sz w:val="24"/>
                <w:szCs w:val="24"/>
              </w:rPr>
              <w:t>1.05.03010.01.1000.110</w:t>
            </w:r>
          </w:p>
        </w:tc>
        <w:tc>
          <w:tcPr>
            <w:tcW w:w="850" w:type="dxa"/>
          </w:tcPr>
          <w:p w:rsidR="00660B60" w:rsidRPr="00121A40" w:rsidRDefault="00660B60" w:rsidP="00CE4C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Cs w:val="22"/>
              </w:rPr>
            </w:pPr>
            <w:r w:rsidRPr="00121A40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7350" w:type="dxa"/>
          </w:tcPr>
          <w:p w:rsidR="00660B60" w:rsidRPr="002F1B93" w:rsidRDefault="00660B60" w:rsidP="00CE4C5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1B93">
              <w:rPr>
                <w:rFonts w:ascii="Times New Roman" w:hAnsi="Times New Roman" w:cs="Times New Roman"/>
                <w:sz w:val="24"/>
                <w:szCs w:val="24"/>
              </w:rPr>
              <w:t>Единый сельскохозяйственный налог</w:t>
            </w:r>
          </w:p>
        </w:tc>
      </w:tr>
      <w:tr w:rsidR="00660B60" w:rsidRPr="002F6EC6" w:rsidTr="00CE4C52">
        <w:tc>
          <w:tcPr>
            <w:tcW w:w="964" w:type="dxa"/>
          </w:tcPr>
          <w:p w:rsidR="00660B60" w:rsidRPr="00121A40" w:rsidRDefault="00660B60" w:rsidP="00CE4C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Cs w:val="22"/>
              </w:rPr>
            </w:pPr>
            <w:r w:rsidRPr="00121A40">
              <w:rPr>
                <w:rFonts w:ascii="Times New Roman" w:hAnsi="Times New Roman" w:cs="Times New Roman"/>
                <w:szCs w:val="22"/>
              </w:rPr>
              <w:t>182</w:t>
            </w:r>
          </w:p>
        </w:tc>
        <w:tc>
          <w:tcPr>
            <w:tcW w:w="1984" w:type="dxa"/>
          </w:tcPr>
          <w:p w:rsidR="00660B60" w:rsidRPr="002F1B93" w:rsidRDefault="00660B60" w:rsidP="00CE4C52">
            <w:pPr>
              <w:pStyle w:val="ConsPlusNormal"/>
              <w:ind w:firstLine="29"/>
              <w:rPr>
                <w:rFonts w:ascii="Times New Roman" w:hAnsi="Times New Roman" w:cs="Times New Roman"/>
                <w:sz w:val="24"/>
                <w:szCs w:val="24"/>
              </w:rPr>
            </w:pPr>
            <w:r w:rsidRPr="002F1B93">
              <w:rPr>
                <w:rFonts w:ascii="Times New Roman" w:hAnsi="Times New Roman" w:cs="Times New Roman"/>
                <w:sz w:val="24"/>
                <w:szCs w:val="24"/>
              </w:rPr>
              <w:t>Федеральная налоговая служба</w:t>
            </w:r>
          </w:p>
        </w:tc>
        <w:tc>
          <w:tcPr>
            <w:tcW w:w="2926" w:type="dxa"/>
          </w:tcPr>
          <w:p w:rsidR="00660B60" w:rsidRPr="002F1B93" w:rsidRDefault="00660B60" w:rsidP="00CE4C52">
            <w:pPr>
              <w:pStyle w:val="ConsPlusNormal"/>
              <w:ind w:firstLine="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1B93">
              <w:rPr>
                <w:rFonts w:ascii="Times New Roman" w:hAnsi="Times New Roman" w:cs="Times New Roman"/>
                <w:sz w:val="24"/>
                <w:szCs w:val="24"/>
              </w:rPr>
              <w:t>1.06.06013.10.1000.110</w:t>
            </w:r>
          </w:p>
        </w:tc>
        <w:tc>
          <w:tcPr>
            <w:tcW w:w="850" w:type="dxa"/>
          </w:tcPr>
          <w:p w:rsidR="00660B60" w:rsidRPr="00121A40" w:rsidRDefault="00660B60" w:rsidP="00CE4C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Cs w:val="22"/>
              </w:rPr>
            </w:pPr>
            <w:r w:rsidRPr="00121A40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7350" w:type="dxa"/>
          </w:tcPr>
          <w:p w:rsidR="00660B60" w:rsidRPr="00121A40" w:rsidRDefault="00660B60" w:rsidP="00CE4C52">
            <w:r w:rsidRPr="00121A40">
              <w:t>Земельный налог, взимаемый по ставкам, установленным в соответствии с подпунктом 1 пункта 1 статьи 394 Налогового кодекса Российской Федерации и применяемым к объектам налогообложения, расположенным в границах поселений</w:t>
            </w:r>
          </w:p>
        </w:tc>
      </w:tr>
      <w:tr w:rsidR="00660B60" w:rsidRPr="002F6EC6" w:rsidTr="00CE4C52">
        <w:tc>
          <w:tcPr>
            <w:tcW w:w="964" w:type="dxa"/>
          </w:tcPr>
          <w:p w:rsidR="00660B60" w:rsidRPr="00121A40" w:rsidRDefault="00660B60" w:rsidP="00CE4C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Cs w:val="22"/>
              </w:rPr>
            </w:pPr>
            <w:r w:rsidRPr="00121A40">
              <w:rPr>
                <w:rFonts w:ascii="Times New Roman" w:hAnsi="Times New Roman" w:cs="Times New Roman"/>
                <w:szCs w:val="22"/>
              </w:rPr>
              <w:t>182</w:t>
            </w:r>
          </w:p>
        </w:tc>
        <w:tc>
          <w:tcPr>
            <w:tcW w:w="1984" w:type="dxa"/>
          </w:tcPr>
          <w:p w:rsidR="00660B60" w:rsidRPr="002F1B93" w:rsidRDefault="00660B60" w:rsidP="00CE4C52">
            <w:pPr>
              <w:pStyle w:val="ConsPlusNormal"/>
              <w:ind w:firstLine="29"/>
              <w:rPr>
                <w:rFonts w:ascii="Times New Roman" w:hAnsi="Times New Roman" w:cs="Times New Roman"/>
                <w:sz w:val="24"/>
                <w:szCs w:val="24"/>
              </w:rPr>
            </w:pPr>
            <w:r w:rsidRPr="002F1B93">
              <w:rPr>
                <w:rFonts w:ascii="Times New Roman" w:hAnsi="Times New Roman" w:cs="Times New Roman"/>
                <w:sz w:val="24"/>
                <w:szCs w:val="24"/>
              </w:rPr>
              <w:t>Федеральная налоговая служба</w:t>
            </w:r>
          </w:p>
        </w:tc>
        <w:tc>
          <w:tcPr>
            <w:tcW w:w="2926" w:type="dxa"/>
          </w:tcPr>
          <w:p w:rsidR="00660B60" w:rsidRPr="002F1B93" w:rsidRDefault="00660B60" w:rsidP="00CE4C52">
            <w:pPr>
              <w:pStyle w:val="ConsPlusNormal"/>
              <w:ind w:firstLine="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1B93">
              <w:rPr>
                <w:rFonts w:ascii="Times New Roman" w:hAnsi="Times New Roman" w:cs="Times New Roman"/>
                <w:sz w:val="24"/>
                <w:szCs w:val="24"/>
              </w:rPr>
              <w:t>1.06.06023.10.1000.110</w:t>
            </w:r>
          </w:p>
        </w:tc>
        <w:tc>
          <w:tcPr>
            <w:tcW w:w="850" w:type="dxa"/>
          </w:tcPr>
          <w:p w:rsidR="00660B60" w:rsidRPr="00121A40" w:rsidRDefault="00660B60" w:rsidP="00CE4C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Cs w:val="22"/>
              </w:rPr>
            </w:pPr>
            <w:r w:rsidRPr="00121A40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7350" w:type="dxa"/>
          </w:tcPr>
          <w:p w:rsidR="00660B60" w:rsidRPr="00121A40" w:rsidRDefault="00660B60" w:rsidP="00CE4C52">
            <w:r w:rsidRPr="00121A40">
              <w:t>Земельный налог, взимаемый по ставкам, установленным в соответствии с подпунктом 2 пункта 1 статьи 394 Налогового кодекса Российской Федерации и применяемым к объектам налогообложения, расположенным в границах поселений</w:t>
            </w:r>
          </w:p>
        </w:tc>
      </w:tr>
      <w:tr w:rsidR="00660B60" w:rsidRPr="002F6EC6" w:rsidTr="00CE4C52">
        <w:trPr>
          <w:trHeight w:val="1040"/>
        </w:trPr>
        <w:tc>
          <w:tcPr>
            <w:tcW w:w="964" w:type="dxa"/>
          </w:tcPr>
          <w:p w:rsidR="00660B60" w:rsidRPr="00121A40" w:rsidRDefault="00660B60" w:rsidP="00CE4C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Cs w:val="22"/>
              </w:rPr>
            </w:pPr>
            <w:r w:rsidRPr="00121A40">
              <w:rPr>
                <w:rFonts w:ascii="Times New Roman" w:hAnsi="Times New Roman" w:cs="Times New Roman"/>
                <w:szCs w:val="22"/>
              </w:rPr>
              <w:t>182</w:t>
            </w:r>
          </w:p>
        </w:tc>
        <w:tc>
          <w:tcPr>
            <w:tcW w:w="1984" w:type="dxa"/>
          </w:tcPr>
          <w:p w:rsidR="00660B60" w:rsidRPr="002F1B93" w:rsidRDefault="00660B60" w:rsidP="00CE4C52">
            <w:pPr>
              <w:pStyle w:val="ConsPlusNormal"/>
              <w:ind w:firstLine="29"/>
              <w:rPr>
                <w:rFonts w:ascii="Times New Roman" w:hAnsi="Times New Roman" w:cs="Times New Roman"/>
                <w:sz w:val="24"/>
                <w:szCs w:val="24"/>
              </w:rPr>
            </w:pPr>
            <w:r w:rsidRPr="002F1B93">
              <w:rPr>
                <w:rFonts w:ascii="Times New Roman" w:hAnsi="Times New Roman" w:cs="Times New Roman"/>
                <w:sz w:val="24"/>
                <w:szCs w:val="24"/>
              </w:rPr>
              <w:t>Федеральная налоговая служба</w:t>
            </w:r>
          </w:p>
        </w:tc>
        <w:tc>
          <w:tcPr>
            <w:tcW w:w="2926" w:type="dxa"/>
          </w:tcPr>
          <w:p w:rsidR="00660B60" w:rsidRPr="002F1B93" w:rsidRDefault="00660B60" w:rsidP="00CE4C52">
            <w:pPr>
              <w:pStyle w:val="ConsPlusNormal"/>
              <w:ind w:firstLine="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1B93">
              <w:rPr>
                <w:rFonts w:ascii="Times New Roman" w:hAnsi="Times New Roman" w:cs="Times New Roman"/>
                <w:sz w:val="24"/>
                <w:szCs w:val="24"/>
              </w:rPr>
              <w:t>1.06.01030.10.1000.110</w:t>
            </w:r>
          </w:p>
        </w:tc>
        <w:tc>
          <w:tcPr>
            <w:tcW w:w="850" w:type="dxa"/>
          </w:tcPr>
          <w:p w:rsidR="00660B60" w:rsidRPr="00121A40" w:rsidRDefault="00660B60" w:rsidP="00CE4C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Cs w:val="22"/>
              </w:rPr>
            </w:pPr>
            <w:r w:rsidRPr="00121A40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7350" w:type="dxa"/>
          </w:tcPr>
          <w:p w:rsidR="00660B60" w:rsidRPr="00121A40" w:rsidRDefault="00660B60" w:rsidP="00CE4C52">
            <w:r w:rsidRPr="00121A40">
              <w:t>Налог на имущество физических лиц, взимаемый по ставкам, применяемым к объектам налогообложения, расположенным в границах поселений</w:t>
            </w:r>
          </w:p>
        </w:tc>
      </w:tr>
      <w:tr w:rsidR="00660B60" w:rsidRPr="002F6EC6" w:rsidTr="00CE4C52">
        <w:tc>
          <w:tcPr>
            <w:tcW w:w="964" w:type="dxa"/>
          </w:tcPr>
          <w:p w:rsidR="00660B60" w:rsidRPr="002F6EC6" w:rsidRDefault="00660B60" w:rsidP="00CE4C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2F6EC6">
              <w:rPr>
                <w:rFonts w:ascii="Times New Roman" w:hAnsi="Times New Roman" w:cs="Times New Roman"/>
              </w:rPr>
              <w:t>803</w:t>
            </w:r>
          </w:p>
        </w:tc>
        <w:tc>
          <w:tcPr>
            <w:tcW w:w="13110" w:type="dxa"/>
            <w:gridSpan w:val="4"/>
          </w:tcPr>
          <w:p w:rsidR="00660B60" w:rsidRPr="002F1B93" w:rsidRDefault="00660B60" w:rsidP="00CE4C5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1B93">
              <w:rPr>
                <w:rFonts w:ascii="Times New Roman" w:hAnsi="Times New Roman" w:cs="Times New Roman"/>
                <w:sz w:val="24"/>
                <w:szCs w:val="24"/>
              </w:rPr>
              <w:t>Администрация района</w:t>
            </w:r>
          </w:p>
        </w:tc>
      </w:tr>
      <w:tr w:rsidR="00660B60" w:rsidRPr="002F6EC6" w:rsidTr="00CE4C52">
        <w:tc>
          <w:tcPr>
            <w:tcW w:w="964" w:type="dxa"/>
          </w:tcPr>
          <w:p w:rsidR="00660B60" w:rsidRPr="002F6EC6" w:rsidRDefault="00660B60" w:rsidP="00CE4C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2F6EC6">
              <w:rPr>
                <w:rFonts w:ascii="Times New Roman" w:hAnsi="Times New Roman" w:cs="Times New Roman"/>
              </w:rPr>
              <w:t>803</w:t>
            </w:r>
          </w:p>
        </w:tc>
        <w:tc>
          <w:tcPr>
            <w:tcW w:w="1984" w:type="dxa"/>
          </w:tcPr>
          <w:p w:rsidR="00660B60" w:rsidRPr="002F1B93" w:rsidRDefault="00660B60" w:rsidP="00CE4C52">
            <w:pPr>
              <w:pStyle w:val="ConsPlusNormal"/>
              <w:ind w:firstLine="29"/>
              <w:rPr>
                <w:rFonts w:ascii="Times New Roman" w:hAnsi="Times New Roman" w:cs="Times New Roman"/>
                <w:sz w:val="24"/>
                <w:szCs w:val="24"/>
              </w:rPr>
            </w:pPr>
            <w:r w:rsidRPr="002F1B93">
              <w:rPr>
                <w:rFonts w:ascii="Times New Roman" w:hAnsi="Times New Roman" w:cs="Times New Roman"/>
                <w:sz w:val="24"/>
                <w:szCs w:val="24"/>
              </w:rPr>
              <w:t>Администрация района</w:t>
            </w:r>
          </w:p>
        </w:tc>
        <w:tc>
          <w:tcPr>
            <w:tcW w:w="2926" w:type="dxa"/>
          </w:tcPr>
          <w:p w:rsidR="00660B60" w:rsidRPr="002F1B93" w:rsidRDefault="00660B60" w:rsidP="00CE4C52">
            <w:pPr>
              <w:pStyle w:val="ConsPlusNormal"/>
              <w:ind w:firstLine="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1B93">
              <w:rPr>
                <w:rFonts w:ascii="Times New Roman" w:hAnsi="Times New Roman" w:cs="Times New Roman"/>
                <w:sz w:val="24"/>
                <w:szCs w:val="24"/>
              </w:rPr>
              <w:t>1.11.05013.10.0000.120</w:t>
            </w:r>
          </w:p>
        </w:tc>
        <w:tc>
          <w:tcPr>
            <w:tcW w:w="850" w:type="dxa"/>
          </w:tcPr>
          <w:p w:rsidR="00660B60" w:rsidRPr="002F6EC6" w:rsidRDefault="00660B60" w:rsidP="00CE4C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2F6EC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350" w:type="dxa"/>
          </w:tcPr>
          <w:p w:rsidR="00660B60" w:rsidRPr="00CD1B0A" w:rsidRDefault="00660B60" w:rsidP="00CE4C5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D1B0A">
              <w:rPr>
                <w:rFonts w:ascii="Times New Roman" w:hAnsi="Times New Roman" w:cs="Times New Roman"/>
                <w:sz w:val="24"/>
                <w:szCs w:val="24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поселений, а также средства от продажи права на заключение договоров аренды указанных земельных участков</w:t>
            </w:r>
          </w:p>
        </w:tc>
      </w:tr>
      <w:tr w:rsidR="00660B60" w:rsidRPr="002F6EC6" w:rsidTr="00CE4C52">
        <w:tc>
          <w:tcPr>
            <w:tcW w:w="964" w:type="dxa"/>
          </w:tcPr>
          <w:p w:rsidR="00660B60" w:rsidRPr="002F6EC6" w:rsidRDefault="00660B60" w:rsidP="00CE4C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2F6EC6">
              <w:rPr>
                <w:rFonts w:ascii="Times New Roman" w:hAnsi="Times New Roman" w:cs="Times New Roman"/>
              </w:rPr>
              <w:t>803</w:t>
            </w:r>
          </w:p>
        </w:tc>
        <w:tc>
          <w:tcPr>
            <w:tcW w:w="1984" w:type="dxa"/>
          </w:tcPr>
          <w:p w:rsidR="00660B60" w:rsidRPr="002F1B93" w:rsidRDefault="00660B60" w:rsidP="00CE4C52">
            <w:pPr>
              <w:pStyle w:val="ConsPlusNormal"/>
              <w:ind w:firstLine="29"/>
              <w:rPr>
                <w:rFonts w:ascii="Times New Roman" w:hAnsi="Times New Roman" w:cs="Times New Roman"/>
                <w:sz w:val="24"/>
                <w:szCs w:val="24"/>
              </w:rPr>
            </w:pPr>
            <w:r w:rsidRPr="002F1B93">
              <w:rPr>
                <w:rFonts w:ascii="Times New Roman" w:hAnsi="Times New Roman" w:cs="Times New Roman"/>
                <w:sz w:val="24"/>
                <w:szCs w:val="24"/>
              </w:rPr>
              <w:t>Администрация района</w:t>
            </w:r>
          </w:p>
        </w:tc>
        <w:tc>
          <w:tcPr>
            <w:tcW w:w="2926" w:type="dxa"/>
          </w:tcPr>
          <w:p w:rsidR="00660B60" w:rsidRPr="002F1B93" w:rsidRDefault="00660B60" w:rsidP="00CE4C52">
            <w:pPr>
              <w:pStyle w:val="ConsPlusNormal"/>
              <w:ind w:firstLine="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1B93">
              <w:rPr>
                <w:rFonts w:ascii="Times New Roman" w:hAnsi="Times New Roman" w:cs="Times New Roman"/>
                <w:sz w:val="24"/>
                <w:szCs w:val="24"/>
              </w:rPr>
              <w:t>1.14.06013.10.0000.430</w:t>
            </w:r>
          </w:p>
        </w:tc>
        <w:tc>
          <w:tcPr>
            <w:tcW w:w="850" w:type="dxa"/>
          </w:tcPr>
          <w:p w:rsidR="00660B60" w:rsidRPr="002F6EC6" w:rsidRDefault="00660B60" w:rsidP="00CE4C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2F6EC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350" w:type="dxa"/>
          </w:tcPr>
          <w:p w:rsidR="00660B60" w:rsidRPr="00CD1B0A" w:rsidRDefault="00660B60" w:rsidP="00CE4C5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D1B0A">
              <w:rPr>
                <w:rFonts w:ascii="Times New Roman" w:hAnsi="Times New Roman" w:cs="Times New Roman"/>
                <w:sz w:val="24"/>
                <w:szCs w:val="24"/>
              </w:rPr>
              <w:t>Доходы, от продажи  земельных участков, государственная собственность на которые не разграничена и которые находятся в границах поселений</w:t>
            </w:r>
          </w:p>
        </w:tc>
      </w:tr>
      <w:tr w:rsidR="00660B60" w:rsidRPr="002F6EC6" w:rsidTr="00CE4C52">
        <w:trPr>
          <w:trHeight w:val="613"/>
        </w:trPr>
        <w:tc>
          <w:tcPr>
            <w:tcW w:w="964" w:type="dxa"/>
          </w:tcPr>
          <w:p w:rsidR="00660B60" w:rsidRPr="002F6EC6" w:rsidRDefault="00660B60" w:rsidP="00CE4C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703</w:t>
            </w:r>
          </w:p>
        </w:tc>
        <w:tc>
          <w:tcPr>
            <w:tcW w:w="13110" w:type="dxa"/>
            <w:gridSpan w:val="4"/>
            <w:vAlign w:val="bottom"/>
          </w:tcPr>
          <w:p w:rsidR="00660B60" w:rsidRPr="00157201" w:rsidRDefault="00660B60" w:rsidP="00CE4C52">
            <w:pPr>
              <w:jc w:val="center"/>
              <w:rPr>
                <w:color w:val="000000"/>
              </w:rPr>
            </w:pPr>
            <w:r w:rsidRPr="00157201">
              <w:rPr>
                <w:color w:val="000000"/>
              </w:rPr>
              <w:t xml:space="preserve">Местная администрация сельского поселения </w:t>
            </w:r>
            <w:proofErr w:type="spellStart"/>
            <w:r w:rsidRPr="00157201">
              <w:rPr>
                <w:color w:val="000000"/>
              </w:rPr>
              <w:t>Шордаково</w:t>
            </w:r>
            <w:proofErr w:type="spellEnd"/>
            <w:r w:rsidRPr="00157201">
              <w:rPr>
                <w:color w:val="000000"/>
              </w:rPr>
              <w:t xml:space="preserve"> </w:t>
            </w:r>
            <w:proofErr w:type="spellStart"/>
            <w:r w:rsidRPr="00157201">
              <w:rPr>
                <w:color w:val="000000"/>
              </w:rPr>
              <w:t>Зольского</w:t>
            </w:r>
            <w:proofErr w:type="spellEnd"/>
            <w:r w:rsidRPr="00157201">
              <w:rPr>
                <w:color w:val="000000"/>
              </w:rPr>
              <w:t xml:space="preserve"> муниципального района Кабардино-Балкарской Республики</w:t>
            </w:r>
          </w:p>
        </w:tc>
      </w:tr>
      <w:tr w:rsidR="00660B60" w:rsidRPr="002F6EC6" w:rsidTr="00CE4C52">
        <w:tc>
          <w:tcPr>
            <w:tcW w:w="964" w:type="dxa"/>
          </w:tcPr>
          <w:p w:rsidR="00660B60" w:rsidRPr="002F6EC6" w:rsidRDefault="00660B60" w:rsidP="00CE4C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Pr="002F6EC6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984" w:type="dxa"/>
          </w:tcPr>
          <w:p w:rsidR="00660B60" w:rsidRPr="002F1B93" w:rsidRDefault="00660B60" w:rsidP="00CE4C5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1B93">
              <w:rPr>
                <w:rFonts w:ascii="Times New Roman" w:hAnsi="Times New Roman" w:cs="Times New Roman"/>
                <w:sz w:val="24"/>
                <w:szCs w:val="24"/>
              </w:rPr>
              <w:t>Администрация сельского поселения</w:t>
            </w:r>
          </w:p>
        </w:tc>
        <w:tc>
          <w:tcPr>
            <w:tcW w:w="2926" w:type="dxa"/>
          </w:tcPr>
          <w:p w:rsidR="00660B60" w:rsidRPr="002F1B93" w:rsidRDefault="00660B60" w:rsidP="00CE4C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1B93">
              <w:rPr>
                <w:rFonts w:ascii="Times New Roman" w:hAnsi="Times New Roman" w:cs="Times New Roman"/>
                <w:sz w:val="24"/>
                <w:szCs w:val="24"/>
              </w:rPr>
              <w:t>2.02.15001.10.0033.151</w:t>
            </w:r>
          </w:p>
        </w:tc>
        <w:tc>
          <w:tcPr>
            <w:tcW w:w="850" w:type="dxa"/>
          </w:tcPr>
          <w:p w:rsidR="00660B60" w:rsidRPr="002F6EC6" w:rsidRDefault="00660B60" w:rsidP="00CE4C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350" w:type="dxa"/>
          </w:tcPr>
          <w:p w:rsidR="00660B60" w:rsidRPr="00CD1B0A" w:rsidRDefault="00660B60" w:rsidP="00CE4C5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D1B0A">
              <w:rPr>
                <w:rFonts w:ascii="Times New Roman" w:hAnsi="Times New Roman" w:cs="Times New Roman"/>
                <w:sz w:val="24"/>
                <w:szCs w:val="24"/>
              </w:rPr>
              <w:t>Дотации бюджетам сельских поселений на выравнивание уровня бюджетной обеспеченности (Выравнивание бюджетной обеспеченности из районного фонда финансовой поддержки)</w:t>
            </w:r>
          </w:p>
        </w:tc>
      </w:tr>
      <w:tr w:rsidR="00660B60" w:rsidRPr="002F6EC6" w:rsidTr="00CE4C52">
        <w:tc>
          <w:tcPr>
            <w:tcW w:w="964" w:type="dxa"/>
          </w:tcPr>
          <w:p w:rsidR="00660B60" w:rsidRPr="002F6EC6" w:rsidRDefault="00660B60" w:rsidP="00CE4C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Pr="002F6EC6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984" w:type="dxa"/>
          </w:tcPr>
          <w:p w:rsidR="00660B60" w:rsidRPr="002F1B93" w:rsidRDefault="00660B60" w:rsidP="00CE4C5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1B93">
              <w:rPr>
                <w:rFonts w:ascii="Times New Roman" w:hAnsi="Times New Roman" w:cs="Times New Roman"/>
                <w:sz w:val="24"/>
                <w:szCs w:val="24"/>
              </w:rPr>
              <w:t>Администрация сельского поселения</w:t>
            </w:r>
          </w:p>
        </w:tc>
        <w:tc>
          <w:tcPr>
            <w:tcW w:w="2926" w:type="dxa"/>
          </w:tcPr>
          <w:p w:rsidR="00660B60" w:rsidRPr="002F1B93" w:rsidRDefault="00660B60" w:rsidP="00CE4C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1B93">
              <w:rPr>
                <w:rFonts w:ascii="Times New Roman" w:hAnsi="Times New Roman" w:cs="Times New Roman"/>
                <w:sz w:val="24"/>
                <w:szCs w:val="24"/>
              </w:rPr>
              <w:t>2.02.15001.10.0034.151</w:t>
            </w:r>
          </w:p>
        </w:tc>
        <w:tc>
          <w:tcPr>
            <w:tcW w:w="850" w:type="dxa"/>
          </w:tcPr>
          <w:p w:rsidR="00660B60" w:rsidRPr="002F6EC6" w:rsidRDefault="00660B60" w:rsidP="00CE4C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350" w:type="dxa"/>
          </w:tcPr>
          <w:p w:rsidR="00660B60" w:rsidRPr="00CD1B0A" w:rsidRDefault="00660B60" w:rsidP="00CE4C5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D1B0A">
              <w:rPr>
                <w:rFonts w:ascii="Times New Roman" w:hAnsi="Times New Roman" w:cs="Times New Roman"/>
                <w:sz w:val="24"/>
                <w:szCs w:val="24"/>
              </w:rPr>
              <w:t>Дотации бюджетам сельских поселений на выравнивание уровня бюджетной обеспеченности (Выравнивание бюджетной обеспеченности из регионального фонда финансовой поддержки)</w:t>
            </w:r>
          </w:p>
        </w:tc>
      </w:tr>
      <w:tr w:rsidR="00660B60" w:rsidRPr="002F6EC6" w:rsidTr="00CE4C52">
        <w:tc>
          <w:tcPr>
            <w:tcW w:w="964" w:type="dxa"/>
          </w:tcPr>
          <w:p w:rsidR="00660B60" w:rsidRPr="002F6EC6" w:rsidRDefault="00660B60" w:rsidP="00CE4C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Pr="002F6EC6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984" w:type="dxa"/>
          </w:tcPr>
          <w:p w:rsidR="00660B60" w:rsidRPr="002F1B93" w:rsidRDefault="00660B60" w:rsidP="00CE4C5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1B93">
              <w:rPr>
                <w:rFonts w:ascii="Times New Roman" w:hAnsi="Times New Roman" w:cs="Times New Roman"/>
                <w:sz w:val="24"/>
                <w:szCs w:val="24"/>
              </w:rPr>
              <w:t>Администрация сельского поселения</w:t>
            </w:r>
          </w:p>
        </w:tc>
        <w:tc>
          <w:tcPr>
            <w:tcW w:w="2926" w:type="dxa"/>
          </w:tcPr>
          <w:p w:rsidR="00660B60" w:rsidRPr="002F1B93" w:rsidRDefault="00660B60" w:rsidP="00CE4C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1B93">
              <w:rPr>
                <w:rFonts w:ascii="Times New Roman" w:hAnsi="Times New Roman" w:cs="Times New Roman"/>
                <w:sz w:val="24"/>
                <w:szCs w:val="24"/>
              </w:rPr>
              <w:t>2.02.35118.10.0000.151</w:t>
            </w:r>
          </w:p>
        </w:tc>
        <w:tc>
          <w:tcPr>
            <w:tcW w:w="850" w:type="dxa"/>
          </w:tcPr>
          <w:p w:rsidR="00660B60" w:rsidRPr="002F6EC6" w:rsidRDefault="00C02AEA" w:rsidP="00CE4C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  <w:r w:rsidR="00660B60">
              <w:rPr>
                <w:rFonts w:ascii="Times New Roman" w:hAnsi="Times New Roman" w:cs="Times New Roman"/>
              </w:rPr>
              <w:t>-365</w:t>
            </w:r>
          </w:p>
        </w:tc>
        <w:tc>
          <w:tcPr>
            <w:tcW w:w="7350" w:type="dxa"/>
          </w:tcPr>
          <w:p w:rsidR="00660B60" w:rsidRPr="00CD1B0A" w:rsidRDefault="00660B60" w:rsidP="00CE4C5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D1B0A">
              <w:rPr>
                <w:rFonts w:ascii="Times New Roman" w:hAnsi="Times New Roman" w:cs="Times New Roman"/>
                <w:sz w:val="24"/>
                <w:szCs w:val="24"/>
              </w:rPr>
              <w:t>Субвенции бюджетам поселений на осуществление первичного воинского учета на территориях, где отсутствуют военные комиссариаты</w:t>
            </w:r>
          </w:p>
        </w:tc>
      </w:tr>
      <w:tr w:rsidR="001834C1" w:rsidRPr="002F6EC6" w:rsidTr="00CE4C52">
        <w:tc>
          <w:tcPr>
            <w:tcW w:w="964" w:type="dxa"/>
          </w:tcPr>
          <w:p w:rsidR="001834C1" w:rsidRDefault="001834C1" w:rsidP="00CE4C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703</w:t>
            </w:r>
          </w:p>
        </w:tc>
        <w:tc>
          <w:tcPr>
            <w:tcW w:w="1984" w:type="dxa"/>
          </w:tcPr>
          <w:p w:rsidR="001834C1" w:rsidRPr="002F1B93" w:rsidRDefault="001834C1" w:rsidP="00C57D2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1B93">
              <w:rPr>
                <w:rFonts w:ascii="Times New Roman" w:hAnsi="Times New Roman" w:cs="Times New Roman"/>
                <w:sz w:val="24"/>
                <w:szCs w:val="24"/>
              </w:rPr>
              <w:t>Администрация сельского поселения</w:t>
            </w:r>
          </w:p>
        </w:tc>
        <w:tc>
          <w:tcPr>
            <w:tcW w:w="2926" w:type="dxa"/>
          </w:tcPr>
          <w:p w:rsidR="001834C1" w:rsidRPr="002F1B93" w:rsidRDefault="001834C1" w:rsidP="001834C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1B93">
              <w:rPr>
                <w:rFonts w:ascii="Times New Roman" w:hAnsi="Times New Roman" w:cs="Times New Roman"/>
                <w:sz w:val="24"/>
                <w:szCs w:val="24"/>
              </w:rPr>
              <w:t>2.02.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20216</w:t>
            </w:r>
            <w:r w:rsidRPr="002F1B93">
              <w:rPr>
                <w:rFonts w:ascii="Times New Roman" w:hAnsi="Times New Roman" w:cs="Times New Roman"/>
                <w:sz w:val="24"/>
                <w:szCs w:val="24"/>
              </w:rPr>
              <w:t>.10.0000.151</w:t>
            </w:r>
          </w:p>
        </w:tc>
        <w:tc>
          <w:tcPr>
            <w:tcW w:w="850" w:type="dxa"/>
          </w:tcPr>
          <w:p w:rsidR="001834C1" w:rsidRDefault="001834C1" w:rsidP="00CE4C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350" w:type="dxa"/>
          </w:tcPr>
          <w:p w:rsidR="001834C1" w:rsidRPr="00CD1B0A" w:rsidRDefault="001834C1" w:rsidP="001834C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Субсидии бюджетам сельских поселений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</w:tr>
      <w:tr w:rsidR="001834C1" w:rsidRPr="002F6EC6" w:rsidTr="00CE4C52">
        <w:tc>
          <w:tcPr>
            <w:tcW w:w="964" w:type="dxa"/>
          </w:tcPr>
          <w:p w:rsidR="001834C1" w:rsidRPr="002F6EC6" w:rsidRDefault="001834C1" w:rsidP="00CE4C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Pr="002F6EC6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984" w:type="dxa"/>
          </w:tcPr>
          <w:p w:rsidR="001834C1" w:rsidRPr="002F1B93" w:rsidRDefault="001834C1" w:rsidP="00CE4C5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1B93">
              <w:rPr>
                <w:rFonts w:ascii="Times New Roman" w:hAnsi="Times New Roman" w:cs="Times New Roman"/>
                <w:sz w:val="24"/>
                <w:szCs w:val="24"/>
              </w:rPr>
              <w:t>Администрация сельского поселения</w:t>
            </w:r>
          </w:p>
        </w:tc>
        <w:tc>
          <w:tcPr>
            <w:tcW w:w="2926" w:type="dxa"/>
          </w:tcPr>
          <w:p w:rsidR="001834C1" w:rsidRPr="002F1B93" w:rsidRDefault="001834C1" w:rsidP="001834C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1B93">
              <w:rPr>
                <w:rFonts w:ascii="Times New Roman" w:hAnsi="Times New Roman" w:cs="Times New Roman"/>
                <w:sz w:val="24"/>
                <w:szCs w:val="24"/>
              </w:rPr>
              <w:t>1.17.0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1834C1">
              <w:rPr>
                <w:rFonts w:ascii="Times New Roman" w:hAnsi="Times New Roman" w:cs="Times New Roman"/>
                <w:sz w:val="24"/>
                <w:szCs w:val="24"/>
              </w:rPr>
              <w:t>050</w:t>
            </w:r>
            <w:r w:rsidRPr="002F1B93">
              <w:rPr>
                <w:rFonts w:ascii="Times New Roman" w:hAnsi="Times New Roman" w:cs="Times New Roman"/>
                <w:sz w:val="24"/>
                <w:szCs w:val="24"/>
              </w:rPr>
              <w:t>.10.0000.180</w:t>
            </w:r>
          </w:p>
        </w:tc>
        <w:tc>
          <w:tcPr>
            <w:tcW w:w="850" w:type="dxa"/>
          </w:tcPr>
          <w:p w:rsidR="001834C1" w:rsidRPr="002F6EC6" w:rsidRDefault="001834C1" w:rsidP="00CE4C5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2F6EC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350" w:type="dxa"/>
          </w:tcPr>
          <w:p w:rsidR="001834C1" w:rsidRPr="00CD1B0A" w:rsidRDefault="001834C1" w:rsidP="00CE4C5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D1B0A">
              <w:rPr>
                <w:rFonts w:ascii="Times New Roman" w:hAnsi="Times New Roman" w:cs="Times New Roman"/>
                <w:sz w:val="24"/>
                <w:szCs w:val="24"/>
              </w:rPr>
              <w:t>Невыясненные поступления, зачисляемые в бюджеты поселений</w:t>
            </w:r>
          </w:p>
        </w:tc>
      </w:tr>
    </w:tbl>
    <w:p w:rsidR="00541598" w:rsidRDefault="00541598"/>
    <w:p w:rsidR="0047384B" w:rsidRDefault="0047384B" w:rsidP="0047384B">
      <w:pPr>
        <w:ind w:left="709"/>
      </w:pPr>
      <w:bookmarkStart w:id="0" w:name="_GoBack"/>
      <w:bookmarkEnd w:id="0"/>
    </w:p>
    <w:sectPr w:rsidR="0047384B" w:rsidSect="00660B60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5863"/>
    <w:rsid w:val="001834C1"/>
    <w:rsid w:val="003378ED"/>
    <w:rsid w:val="00364FA4"/>
    <w:rsid w:val="00415AD2"/>
    <w:rsid w:val="0047384B"/>
    <w:rsid w:val="00541598"/>
    <w:rsid w:val="00660B60"/>
    <w:rsid w:val="00745863"/>
    <w:rsid w:val="00AD27D0"/>
    <w:rsid w:val="00C02AEA"/>
    <w:rsid w:val="00CA2A97"/>
    <w:rsid w:val="00D709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0B60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60B60"/>
    <w:pPr>
      <w:widowControl w:val="0"/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660B60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660B60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1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0B60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60B60"/>
    <w:pPr>
      <w:widowControl w:val="0"/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660B60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660B60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1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627</Words>
  <Characters>3580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Ashamaz</dc:creator>
  <cp:lastModifiedBy>Ashamaz</cp:lastModifiedBy>
  <cp:revision>4</cp:revision>
  <cp:lastPrinted>2018-02-28T14:26:00Z</cp:lastPrinted>
  <dcterms:created xsi:type="dcterms:W3CDTF">2018-02-28T14:26:00Z</dcterms:created>
  <dcterms:modified xsi:type="dcterms:W3CDTF">2018-02-28T14:26:00Z</dcterms:modified>
</cp:coreProperties>
</file>